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AD" w:rsidRDefault="000D3A64" w:rsidP="000D3A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CERTIFICADOS DE IDIOMAS ACEPTADOS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93"/>
        <w:gridCol w:w="4715"/>
      </w:tblGrid>
      <w:tr w:rsidR="000D3A64" w:rsidRPr="00594CAB" w:rsidTr="006E60A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46" w:type="dxa"/>
            <w:vAlign w:val="center"/>
          </w:tcPr>
          <w:p w:rsidR="000D3A64" w:rsidRPr="00E165B2" w:rsidRDefault="000D3A64" w:rsidP="006E60A5">
            <w:pPr>
              <w:pStyle w:val="Ttulo1"/>
              <w:ind w:firstLine="0"/>
              <w:jc w:val="both"/>
              <w:rPr>
                <w:rFonts w:ascii="Arial" w:hAnsi="Arial" w:cs="Arial"/>
                <w:szCs w:val="24"/>
                <w:lang w:val="en-GB" w:eastAsia="es-ES"/>
              </w:rPr>
            </w:pPr>
            <w:proofErr w:type="spellStart"/>
            <w:r w:rsidRPr="00E165B2">
              <w:rPr>
                <w:rFonts w:ascii="Arial" w:hAnsi="Arial" w:cs="Arial"/>
                <w:szCs w:val="24"/>
                <w:lang w:val="en-GB" w:eastAsia="es-ES"/>
              </w:rPr>
              <w:t>Inglés</w:t>
            </w:r>
            <w:proofErr w:type="spellEnd"/>
          </w:p>
        </w:tc>
        <w:tc>
          <w:tcPr>
            <w:tcW w:w="2693" w:type="dxa"/>
            <w:vAlign w:val="center"/>
          </w:tcPr>
          <w:p w:rsidR="000D3A64" w:rsidRPr="00E165B2" w:rsidRDefault="000D3A64" w:rsidP="006E60A5">
            <w:pPr>
              <w:pStyle w:val="Ttulo1"/>
              <w:jc w:val="both"/>
              <w:rPr>
                <w:rFonts w:ascii="Arial" w:hAnsi="Arial" w:cs="Arial"/>
                <w:szCs w:val="24"/>
                <w:lang w:val="en-GB" w:eastAsia="es-ES"/>
              </w:rPr>
            </w:pPr>
            <w:r w:rsidRPr="00E165B2">
              <w:rPr>
                <w:rFonts w:ascii="Arial" w:hAnsi="Arial" w:cs="Arial"/>
                <w:szCs w:val="24"/>
                <w:lang w:val="en-GB" w:eastAsia="es-ES"/>
              </w:rPr>
              <w:t>B2</w:t>
            </w:r>
          </w:p>
        </w:tc>
        <w:tc>
          <w:tcPr>
            <w:tcW w:w="4715" w:type="dxa"/>
            <w:vAlign w:val="center"/>
          </w:tcPr>
          <w:p w:rsidR="000D3A64" w:rsidRPr="00E165B2" w:rsidRDefault="000D3A64" w:rsidP="006E60A5">
            <w:pPr>
              <w:rPr>
                <w:rFonts w:cs="Arial"/>
                <w:b/>
                <w:sz w:val="24"/>
                <w:lang w:val="en-GB"/>
              </w:rPr>
            </w:pPr>
            <w:r w:rsidRPr="00E165B2">
              <w:rPr>
                <w:rFonts w:cs="Arial"/>
                <w:b/>
                <w:sz w:val="24"/>
                <w:lang w:val="en-GB"/>
              </w:rPr>
              <w:t>FACULTAD DE LETRAS</w:t>
            </w:r>
          </w:p>
          <w:p w:rsidR="000D3A64" w:rsidRPr="00E165B2" w:rsidRDefault="000D3A64" w:rsidP="000D3A64">
            <w:pPr>
              <w:numPr>
                <w:ilvl w:val="0"/>
                <w:numId w:val="4"/>
              </w:numPr>
              <w:tabs>
                <w:tab w:val="clear" w:pos="705"/>
                <w:tab w:val="num" w:pos="356"/>
              </w:tabs>
              <w:spacing w:after="0" w:line="240" w:lineRule="auto"/>
              <w:ind w:left="356"/>
              <w:jc w:val="both"/>
              <w:rPr>
                <w:rFonts w:cs="Arial"/>
                <w:sz w:val="24"/>
              </w:rPr>
            </w:pP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Grado</w:t>
            </w:r>
            <w:proofErr w:type="spellEnd"/>
            <w:r w:rsidRPr="00E165B2">
              <w:rPr>
                <w:rFonts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en</w:t>
            </w:r>
            <w:proofErr w:type="spellEnd"/>
            <w:r w:rsidRPr="00E165B2">
              <w:rPr>
                <w:rFonts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Estudios</w:t>
            </w:r>
            <w:proofErr w:type="spellEnd"/>
            <w:r w:rsidRPr="00E165B2">
              <w:rPr>
                <w:rFonts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Ingl</w:t>
            </w:r>
            <w:proofErr w:type="spellEnd"/>
            <w:r w:rsidRPr="00E165B2">
              <w:rPr>
                <w:rFonts w:cs="Arial"/>
                <w:b/>
                <w:sz w:val="24"/>
              </w:rPr>
              <w:t>eses:</w:t>
            </w:r>
          </w:p>
          <w:p w:rsidR="000D3A64" w:rsidRPr="00E165B2" w:rsidRDefault="000D3A64" w:rsidP="006E60A5">
            <w:pPr>
              <w:ind w:left="356"/>
              <w:rPr>
                <w:rFonts w:cs="Arial"/>
                <w:sz w:val="24"/>
              </w:rPr>
            </w:pPr>
            <w:r w:rsidRPr="00E165B2">
              <w:rPr>
                <w:rFonts w:cs="Arial"/>
                <w:sz w:val="24"/>
              </w:rPr>
              <w:t>Lengua Inglesa I y Lengua Inglesa II</w:t>
            </w:r>
          </w:p>
          <w:p w:rsidR="000D3A64" w:rsidRPr="00E165B2" w:rsidRDefault="000D3A64" w:rsidP="000D3A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Grado en Traducción e Interpretación (Inglés):</w:t>
            </w:r>
          </w:p>
          <w:p w:rsidR="000D3A64" w:rsidRPr="00E165B2" w:rsidRDefault="000D3A64" w:rsidP="006E60A5">
            <w:pPr>
              <w:ind w:left="360"/>
              <w:rPr>
                <w:rFonts w:cs="Arial"/>
                <w:sz w:val="24"/>
              </w:rPr>
            </w:pPr>
            <w:r w:rsidRPr="00E165B2">
              <w:rPr>
                <w:rFonts w:cs="Arial"/>
                <w:sz w:val="24"/>
              </w:rPr>
              <w:t>Lengua BI (Inglés) y Lengua B II (Inglés)</w:t>
            </w:r>
          </w:p>
          <w:p w:rsidR="000D3A64" w:rsidRPr="00E165B2" w:rsidRDefault="000D3A64" w:rsidP="000D3A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Grado en Estudios Franceses</w:t>
            </w:r>
            <w:r w:rsidRPr="00E165B2">
              <w:rPr>
                <w:rFonts w:cs="Arial"/>
                <w:sz w:val="24"/>
              </w:rPr>
              <w:t>:</w:t>
            </w:r>
          </w:p>
          <w:p w:rsidR="000D3A64" w:rsidRPr="00E165B2" w:rsidRDefault="000D3A64" w:rsidP="006E60A5">
            <w:pPr>
              <w:ind w:left="360"/>
              <w:rPr>
                <w:rFonts w:cs="Arial"/>
                <w:sz w:val="24"/>
              </w:rPr>
            </w:pPr>
            <w:r w:rsidRPr="00E165B2">
              <w:rPr>
                <w:rFonts w:cs="Arial"/>
                <w:sz w:val="24"/>
              </w:rPr>
              <w:t>Lengua Inglesa II</w:t>
            </w:r>
          </w:p>
          <w:p w:rsidR="000D3A64" w:rsidRPr="00E165B2" w:rsidRDefault="000D3A64" w:rsidP="006E60A5">
            <w:pPr>
              <w:rPr>
                <w:rFonts w:cs="Arial"/>
                <w:b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OTROS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Servicio de Idiomas:</w:t>
            </w:r>
            <w:r w:rsidRPr="00E165B2">
              <w:rPr>
                <w:rFonts w:cs="Arial"/>
                <w:sz w:val="24"/>
              </w:rPr>
              <w:t xml:space="preserve"> B2.3 (hasta curso 2012/13), B2.4 (a partir del curso 2013/14)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E.O.I.:</w:t>
            </w:r>
            <w:r w:rsidRPr="00E165B2">
              <w:rPr>
                <w:rFonts w:cs="Arial"/>
                <w:sz w:val="24"/>
              </w:rPr>
              <w:t xml:space="preserve"> 5º (plan antiguo) o Nivel Avanzado (plan nuevo)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TOEFL:</w:t>
            </w:r>
            <w:r w:rsidRPr="00E165B2">
              <w:rPr>
                <w:rFonts w:cs="Arial"/>
                <w:sz w:val="24"/>
              </w:rPr>
              <w:t xml:space="preserve"> IBT (87+), PBT (567+), CBT (227+)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lang w:val="en-GB"/>
              </w:rPr>
            </w:pPr>
            <w:r w:rsidRPr="00E165B2">
              <w:rPr>
                <w:rFonts w:cs="Arial"/>
                <w:b/>
                <w:sz w:val="24"/>
                <w:lang w:val="en-GB"/>
              </w:rPr>
              <w:t>Cambridge ESOL:</w:t>
            </w:r>
            <w:r w:rsidRPr="00E165B2">
              <w:rPr>
                <w:rFonts w:cs="Arial"/>
                <w:sz w:val="24"/>
                <w:lang w:val="en-GB"/>
              </w:rPr>
              <w:t xml:space="preserve"> FCE (First Certificate)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IELTS:</w:t>
            </w:r>
            <w:r w:rsidRPr="00E165B2">
              <w:rPr>
                <w:rFonts w:cs="Arial"/>
                <w:sz w:val="24"/>
              </w:rPr>
              <w:t xml:space="preserve"> 5.5+</w:t>
            </w:r>
          </w:p>
          <w:p w:rsidR="000D3A64" w:rsidRPr="00594CAB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lang w:val="en-GB"/>
              </w:rPr>
            </w:pPr>
            <w:r w:rsidRPr="00E165B2">
              <w:rPr>
                <w:rFonts w:cs="Arial"/>
                <w:b/>
                <w:sz w:val="24"/>
                <w:lang w:val="en-GB"/>
              </w:rPr>
              <w:t>Trinity College London:</w:t>
            </w:r>
            <w:r w:rsidRPr="00E165B2">
              <w:rPr>
                <w:rFonts w:cs="Arial"/>
                <w:sz w:val="24"/>
                <w:lang w:val="en-GB"/>
              </w:rPr>
              <w:t xml:space="preserve"> Integrated Skills in English (ISE II)</w:t>
            </w:r>
          </w:p>
        </w:tc>
      </w:tr>
      <w:tr w:rsidR="000D3A64" w:rsidRPr="00594CAB" w:rsidTr="006E60A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46" w:type="dxa"/>
            <w:vAlign w:val="center"/>
          </w:tcPr>
          <w:p w:rsidR="000D3A64" w:rsidRPr="00E165B2" w:rsidRDefault="000D3A64" w:rsidP="006E60A5">
            <w:pPr>
              <w:pStyle w:val="Ttulo1"/>
              <w:ind w:firstLine="0"/>
              <w:jc w:val="both"/>
              <w:rPr>
                <w:rFonts w:ascii="Arial" w:hAnsi="Arial" w:cs="Arial"/>
                <w:szCs w:val="24"/>
                <w:lang w:val="es-ES" w:eastAsia="es-ES"/>
              </w:rPr>
            </w:pPr>
            <w:r w:rsidRPr="00E165B2">
              <w:rPr>
                <w:rFonts w:ascii="Arial" w:hAnsi="Arial" w:cs="Arial"/>
                <w:szCs w:val="24"/>
                <w:lang w:val="es-ES" w:eastAsia="es-ES"/>
              </w:rPr>
              <w:t>Inglés</w:t>
            </w:r>
          </w:p>
        </w:tc>
        <w:tc>
          <w:tcPr>
            <w:tcW w:w="2693" w:type="dxa"/>
            <w:vAlign w:val="center"/>
          </w:tcPr>
          <w:p w:rsidR="000D3A64" w:rsidRPr="00E165B2" w:rsidRDefault="000D3A64" w:rsidP="006E60A5">
            <w:pPr>
              <w:pStyle w:val="Ttulo1"/>
              <w:jc w:val="both"/>
              <w:rPr>
                <w:rFonts w:ascii="Arial" w:hAnsi="Arial" w:cs="Arial"/>
                <w:szCs w:val="24"/>
                <w:lang w:val="es-ES" w:eastAsia="es-ES"/>
              </w:rPr>
            </w:pPr>
            <w:r w:rsidRPr="00E165B2">
              <w:rPr>
                <w:rFonts w:ascii="Arial" w:hAnsi="Arial" w:cs="Arial"/>
                <w:szCs w:val="24"/>
                <w:lang w:val="es-ES" w:eastAsia="es-ES"/>
              </w:rPr>
              <w:t>C1</w:t>
            </w:r>
          </w:p>
        </w:tc>
        <w:tc>
          <w:tcPr>
            <w:tcW w:w="4715" w:type="dxa"/>
            <w:vAlign w:val="center"/>
          </w:tcPr>
          <w:p w:rsidR="000D3A64" w:rsidRPr="00E165B2" w:rsidRDefault="000D3A64" w:rsidP="006E60A5">
            <w:pPr>
              <w:rPr>
                <w:rFonts w:cs="Arial"/>
                <w:b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FACULTAD DE LETRAS</w:t>
            </w:r>
          </w:p>
          <w:p w:rsidR="000D3A64" w:rsidRPr="00E165B2" w:rsidRDefault="000D3A64" w:rsidP="000D3A64">
            <w:pPr>
              <w:numPr>
                <w:ilvl w:val="0"/>
                <w:numId w:val="4"/>
              </w:numPr>
              <w:tabs>
                <w:tab w:val="clear" w:pos="705"/>
                <w:tab w:val="num" w:pos="356"/>
              </w:tabs>
              <w:spacing w:after="0" w:line="240" w:lineRule="auto"/>
              <w:ind w:left="356"/>
              <w:jc w:val="both"/>
              <w:rPr>
                <w:rFonts w:cs="Arial"/>
                <w:sz w:val="24"/>
              </w:rPr>
            </w:pP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Grado</w:t>
            </w:r>
            <w:proofErr w:type="spellEnd"/>
            <w:r w:rsidRPr="00E165B2">
              <w:rPr>
                <w:rFonts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en</w:t>
            </w:r>
            <w:proofErr w:type="spellEnd"/>
            <w:r w:rsidRPr="00E165B2">
              <w:rPr>
                <w:rFonts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Estudios</w:t>
            </w:r>
            <w:proofErr w:type="spellEnd"/>
            <w:r w:rsidRPr="00E165B2">
              <w:rPr>
                <w:rFonts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165B2">
              <w:rPr>
                <w:rFonts w:cs="Arial"/>
                <w:b/>
                <w:sz w:val="24"/>
                <w:lang w:val="en-GB"/>
              </w:rPr>
              <w:t>Ingl</w:t>
            </w:r>
            <w:proofErr w:type="spellEnd"/>
            <w:r w:rsidRPr="00E165B2">
              <w:rPr>
                <w:rFonts w:cs="Arial"/>
                <w:b/>
                <w:sz w:val="24"/>
              </w:rPr>
              <w:t>eses:</w:t>
            </w:r>
          </w:p>
          <w:p w:rsidR="000D3A64" w:rsidRPr="00E165B2" w:rsidRDefault="000D3A64" w:rsidP="006E60A5">
            <w:pPr>
              <w:ind w:left="356"/>
              <w:rPr>
                <w:rFonts w:cs="Arial"/>
                <w:sz w:val="24"/>
              </w:rPr>
            </w:pPr>
            <w:r w:rsidRPr="00E165B2">
              <w:rPr>
                <w:rFonts w:cs="Arial"/>
                <w:sz w:val="24"/>
              </w:rPr>
              <w:t>Lengua Inglesa III y Lengua Inglesa IV</w:t>
            </w:r>
          </w:p>
          <w:p w:rsidR="000D3A64" w:rsidRPr="00E165B2" w:rsidRDefault="000D3A64" w:rsidP="000D3A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Grado en Traducción e Interpretación (Inglés):</w:t>
            </w:r>
          </w:p>
          <w:p w:rsidR="000D3A64" w:rsidRPr="00E165B2" w:rsidRDefault="000D3A64" w:rsidP="006E60A5">
            <w:pPr>
              <w:ind w:left="360"/>
              <w:rPr>
                <w:rFonts w:cs="Arial"/>
                <w:sz w:val="24"/>
              </w:rPr>
            </w:pPr>
            <w:r w:rsidRPr="00E165B2">
              <w:rPr>
                <w:rFonts w:cs="Arial"/>
                <w:sz w:val="24"/>
              </w:rPr>
              <w:t>Lengua BIII (Inglés) y Lengua B IV (Inglés)</w:t>
            </w:r>
          </w:p>
          <w:p w:rsidR="000D3A64" w:rsidRPr="00E165B2" w:rsidRDefault="000D3A64" w:rsidP="006E60A5">
            <w:pPr>
              <w:rPr>
                <w:rFonts w:cs="Arial"/>
                <w:b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OTROS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TOEFL:</w:t>
            </w:r>
            <w:r w:rsidRPr="00E165B2">
              <w:rPr>
                <w:rFonts w:cs="Arial"/>
                <w:sz w:val="24"/>
              </w:rPr>
              <w:t xml:space="preserve"> IBT (110+), PBT (637+), CBT (270+)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Cambridge ESOL:</w:t>
            </w:r>
            <w:r w:rsidRPr="00E165B2">
              <w:rPr>
                <w:rFonts w:cs="Arial"/>
                <w:sz w:val="24"/>
              </w:rPr>
              <w:t xml:space="preserve"> CAE (</w:t>
            </w:r>
            <w:proofErr w:type="spellStart"/>
            <w:r w:rsidRPr="00E165B2">
              <w:rPr>
                <w:rFonts w:cs="Arial"/>
                <w:sz w:val="24"/>
              </w:rPr>
              <w:t>Advanced</w:t>
            </w:r>
            <w:proofErr w:type="spellEnd"/>
            <w:r w:rsidRPr="00E165B2">
              <w:rPr>
                <w:rFonts w:cs="Arial"/>
                <w:sz w:val="24"/>
              </w:rPr>
              <w:t>)</w:t>
            </w:r>
          </w:p>
          <w:p w:rsidR="000D3A64" w:rsidRPr="00E165B2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E165B2">
              <w:rPr>
                <w:rFonts w:cs="Arial"/>
                <w:b/>
                <w:sz w:val="24"/>
              </w:rPr>
              <w:t>IELTS:</w:t>
            </w:r>
            <w:r w:rsidRPr="00E165B2">
              <w:rPr>
                <w:rFonts w:cs="Arial"/>
                <w:sz w:val="24"/>
              </w:rPr>
              <w:t xml:space="preserve"> 7.0+</w:t>
            </w:r>
          </w:p>
          <w:p w:rsidR="000D3A64" w:rsidRPr="00594CAB" w:rsidRDefault="000D3A64" w:rsidP="000D3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lang w:val="en-GB"/>
              </w:rPr>
            </w:pPr>
            <w:r w:rsidRPr="00E165B2">
              <w:rPr>
                <w:rFonts w:cs="Arial"/>
                <w:b/>
                <w:sz w:val="24"/>
                <w:lang w:val="en-GB"/>
              </w:rPr>
              <w:t>Trinity College London:</w:t>
            </w:r>
            <w:r w:rsidRPr="00E165B2">
              <w:rPr>
                <w:rFonts w:cs="Arial"/>
                <w:sz w:val="24"/>
                <w:lang w:val="en-GB"/>
              </w:rPr>
              <w:t xml:space="preserve"> Integrated Skills in English (ISE III)</w:t>
            </w:r>
          </w:p>
        </w:tc>
      </w:tr>
    </w:tbl>
    <w:p w:rsidR="000D3A64" w:rsidRPr="000D3A64" w:rsidRDefault="000D3A64" w:rsidP="000D3A64">
      <w:pPr>
        <w:jc w:val="center"/>
        <w:rPr>
          <w:lang w:val="en-GB"/>
        </w:rPr>
      </w:pPr>
      <w:bookmarkStart w:id="0" w:name="_GoBack"/>
      <w:bookmarkEnd w:id="0"/>
    </w:p>
    <w:sectPr w:rsidR="000D3A64" w:rsidRPr="000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C11"/>
    <w:multiLevelType w:val="hybridMultilevel"/>
    <w:tmpl w:val="0F3A9266"/>
    <w:lvl w:ilvl="0" w:tplc="0C0A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>
    <w:nsid w:val="43BD76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B05EB2"/>
    <w:multiLevelType w:val="multilevel"/>
    <w:tmpl w:val="510C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546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4"/>
    <w:rsid w:val="000D3A64"/>
    <w:rsid w:val="007130D1"/>
    <w:rsid w:val="00D2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3A64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A6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3A64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A6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rdegea</dc:creator>
  <cp:lastModifiedBy>rdegea</cp:lastModifiedBy>
  <cp:revision>1</cp:revision>
  <dcterms:created xsi:type="dcterms:W3CDTF">2018-11-07T13:27:00Z</dcterms:created>
  <dcterms:modified xsi:type="dcterms:W3CDTF">2018-11-07T13:29:00Z</dcterms:modified>
</cp:coreProperties>
</file>